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6F" w:rsidRPr="00EC536F" w:rsidRDefault="00EC536F" w:rsidP="00EC536F">
      <w:pPr>
        <w:jc w:val="both"/>
        <w:rPr>
          <w:b/>
          <w:sz w:val="52"/>
        </w:rPr>
      </w:pPr>
      <w:r w:rsidRPr="00EC536F">
        <w:rPr>
          <w:b/>
          <w:sz w:val="52"/>
        </w:rPr>
        <w:t>Skauti a skautky žehlí kroje a šátky, blíží se Skautský den</w:t>
      </w:r>
    </w:p>
    <w:p w:rsidR="00C74A89" w:rsidRPr="00D01193" w:rsidRDefault="00EB3D20" w:rsidP="00C74A89">
      <w:pPr>
        <w:rPr>
          <w:sz w:val="18"/>
        </w:rPr>
      </w:pPr>
      <w:r w:rsidRPr="00D01193">
        <w:rPr>
          <w:sz w:val="18"/>
        </w:rPr>
        <w:t>Ostrava, 1</w:t>
      </w:r>
      <w:r w:rsidR="00EC536F">
        <w:rPr>
          <w:sz w:val="18"/>
        </w:rPr>
        <w:t>3</w:t>
      </w:r>
      <w:r w:rsidRPr="00D01193">
        <w:rPr>
          <w:sz w:val="18"/>
        </w:rPr>
        <w:t>.</w:t>
      </w:r>
      <w:r w:rsidR="00EC536F">
        <w:rPr>
          <w:sz w:val="18"/>
        </w:rPr>
        <w:t>4</w:t>
      </w:r>
      <w:r w:rsidRPr="00D01193">
        <w:rPr>
          <w:sz w:val="18"/>
        </w:rPr>
        <w:t>.2019</w:t>
      </w:r>
    </w:p>
    <w:p w:rsidR="00EC536F" w:rsidRPr="00EC536F" w:rsidRDefault="00EC536F" w:rsidP="00EC536F">
      <w:pPr>
        <w:jc w:val="both"/>
        <w:rPr>
          <w:b/>
        </w:rPr>
      </w:pPr>
      <w:r w:rsidRPr="00EC536F">
        <w:rPr>
          <w:b/>
        </w:rPr>
        <w:t>Svátek svatého Jiří, 24. duben, je každoročně I svátkem skautů a skautek. Zakladatel skautingu lord Baden-Powell totiž tohoto světce, rytíře symbolizujícího vítězství dobra nad zlem, zvolil patronem všech skautů. Skauti a skautky ho nejčastěji slaví tím, že si na sebe do školy či zaměstnání vezmou skautský šátek, nebo obléknou kroj. Pořádají ale i nejrůznější akce a připravují dobročinné projekty.</w:t>
      </w:r>
    </w:p>
    <w:p w:rsidR="00EC536F" w:rsidRDefault="00EC536F" w:rsidP="00EC536F">
      <w:pPr>
        <w:jc w:val="both"/>
        <w:rPr>
          <w:bCs/>
          <w:i/>
        </w:rPr>
      </w:pPr>
      <w:r w:rsidRPr="00C70772">
        <w:rPr>
          <w:bCs/>
          <w:i/>
        </w:rPr>
        <w:t>„Čeští skauti slaví</w:t>
      </w:r>
      <w:r>
        <w:rPr>
          <w:bCs/>
          <w:i/>
        </w:rPr>
        <w:t xml:space="preserve"> Skautský den</w:t>
      </w:r>
      <w:r w:rsidRPr="00C70772">
        <w:rPr>
          <w:bCs/>
          <w:i/>
        </w:rPr>
        <w:t xml:space="preserve"> často tak, že se sejdou </w:t>
      </w:r>
      <w:r>
        <w:rPr>
          <w:bCs/>
          <w:i/>
        </w:rPr>
        <w:t xml:space="preserve">v krojích, ať už pro hromadnou fotku na náměstí, nebo u svátečního ohně. V zahraničí je kromě velkých setkání běžné i </w:t>
      </w:r>
      <w:r w:rsidRPr="00C70772">
        <w:rPr>
          <w:bCs/>
          <w:i/>
        </w:rPr>
        <w:t>obnovování skautského slibu</w:t>
      </w:r>
      <w:r>
        <w:rPr>
          <w:bCs/>
          <w:i/>
        </w:rPr>
        <w:t xml:space="preserve"> nebo slavnostní průvody. Svátek je pro skauty a skautky příležitostí připomenout si hodnoty, na nichž skauting stojí, jako je čest, odvaha nebo pomoc druhým,” </w:t>
      </w:r>
      <w:r w:rsidRPr="00E37C3B">
        <w:rPr>
          <w:bCs/>
        </w:rPr>
        <w:t>vysvětluje mluvčí českých skautů Barbora Trojak.</w:t>
      </w:r>
    </w:p>
    <w:p w:rsidR="00EC536F" w:rsidRPr="00093583" w:rsidRDefault="00EC536F" w:rsidP="00EC536F">
      <w:pPr>
        <w:jc w:val="both"/>
      </w:pPr>
      <w:r>
        <w:t xml:space="preserve">Oslavy Skautského dne mají v Česku různorodou podobu. </w:t>
      </w:r>
      <w:r w:rsidRPr="00093583">
        <w:t xml:space="preserve">Olomoučtí skauti plánují </w:t>
      </w:r>
      <w:r>
        <w:t xml:space="preserve">společné </w:t>
      </w:r>
      <w:r w:rsidRPr="00093583">
        <w:t xml:space="preserve">darování krve, v Liberci tradiční lampionovou plavbu po přehradě, během které budou i uklízet břehy, </w:t>
      </w:r>
      <w:r>
        <w:t>brněnští skauti a skautky chystají hromadný sraz na Náměstí Svobody, v</w:t>
      </w:r>
      <w:r w:rsidRPr="00093583">
        <w:t xml:space="preserve"> některých obcích se koná den otevřených dveří ve skautské klubovně, </w:t>
      </w:r>
      <w:r>
        <w:t xml:space="preserve">setkání u Stromu svobody </w:t>
      </w:r>
      <w:r w:rsidRPr="00093583">
        <w:t xml:space="preserve">nebo společná snídaně bývalých </w:t>
      </w:r>
      <w:r>
        <w:t xml:space="preserve">i současných členů oddílu. </w:t>
      </w:r>
      <w:bookmarkStart w:id="0" w:name="_GoBack"/>
      <w:bookmarkEnd w:id="0"/>
      <w:r>
        <w:t>My v Ostravě si kromě nasazení šátku připomeneme sváteční den městskou hrou „Putováním se Sv. Jiřím“, která bude probíhat nedaleko Slezskoostravského hradu a bude určena pro skauty a skautky od 4 do 15 let.</w:t>
      </w:r>
    </w:p>
    <w:p w:rsidR="00EC536F" w:rsidRPr="00093583" w:rsidRDefault="00EC536F" w:rsidP="00EC536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eastAsia="Calibri" w:hAnsi="Calibri" w:cs="Calibri"/>
          <w:color w:val="000000"/>
          <w:bdr w:val="nil"/>
        </w:rPr>
      </w:pPr>
      <w:r w:rsidRPr="00753E4E">
        <w:t xml:space="preserve">Svatý Jiří je patronem Anglie, kde skauting </w:t>
      </w:r>
      <w:r>
        <w:t xml:space="preserve">v roce 1907 </w:t>
      </w:r>
      <w:r w:rsidRPr="00753E4E">
        <w:t xml:space="preserve">vznikl. To ale není </w:t>
      </w:r>
      <w:r>
        <w:t xml:space="preserve">jediný důvod, proč Robert Baden-Powell tohoto patrona skautům vybral. Považoval postavu za dobrý vzor, chtěl, aby se skauti a skautky také vyznačovali odvahou a ochotou překonat sebe sama, přemoci strach a postavit se jakékoli překážce. Alegorie o poraženém draku je také výzvou k aktivnímu hledání příležitostí k pomoci okolí.  </w:t>
      </w:r>
      <w:r w:rsidRPr="00E37C3B">
        <w:rPr>
          <w:rFonts w:ascii="Calibri" w:eastAsia="Calibri" w:hAnsi="Calibri" w:cs="Calibri"/>
          <w:color w:val="000000"/>
          <w:bdr w:val="nil"/>
        </w:rPr>
        <w:t xml:space="preserve">S obdobím </w:t>
      </w:r>
      <w:r>
        <w:t>okolo svátku svatého Jiří se proto tradičně pojí dobré skutky: j</w:t>
      </w:r>
      <w:r w:rsidRPr="00E37C3B">
        <w:rPr>
          <w:rFonts w:ascii="Calibri" w:eastAsia="Calibri" w:hAnsi="Calibri" w:cs="Calibri"/>
          <w:color w:val="000000"/>
          <w:bdr w:val="nil"/>
        </w:rPr>
        <w:t xml:space="preserve">iž na začátku dubna mnohé oddíly vyrazily na jarní úklidy přírody a veřejného prostoru, od 19. dubna pak </w:t>
      </w:r>
      <w:r>
        <w:rPr>
          <w:rFonts w:ascii="Calibri" w:eastAsia="Calibri" w:hAnsi="Calibri" w:cs="Calibri"/>
          <w:color w:val="000000"/>
          <w:bdr w:val="nil"/>
        </w:rPr>
        <w:t xml:space="preserve">po celý měsíc </w:t>
      </w:r>
      <w:r w:rsidRPr="00E37C3B">
        <w:rPr>
          <w:rFonts w:ascii="Calibri" w:eastAsia="Calibri" w:hAnsi="Calibri" w:cs="Calibri"/>
          <w:color w:val="000000"/>
          <w:bdr w:val="nil"/>
        </w:rPr>
        <w:t xml:space="preserve">probíhá i </w:t>
      </w:r>
      <w:r>
        <w:t>celostátní projekt Skautský dobrý skutek. Ten</w:t>
      </w:r>
      <w:r w:rsidRPr="00AB1676">
        <w:rPr>
          <w:rFonts w:ascii="Calibri" w:hAnsi="Calibri" w:cs="Calibri"/>
          <w:color w:val="000000"/>
        </w:rPr>
        <w:t xml:space="preserve"> nabízí skautům a skautkám příležitost vykonat společně něco většího, než na co by stačily pouze síly jed</w:t>
      </w:r>
      <w:r>
        <w:rPr>
          <w:rFonts w:ascii="Calibri" w:hAnsi="Calibri" w:cs="Calibri"/>
          <w:color w:val="000000"/>
        </w:rPr>
        <w:t>notlivce. Ve skupině se zamyslí</w:t>
      </w:r>
      <w:r w:rsidRPr="00AB1676">
        <w:rPr>
          <w:rFonts w:ascii="Calibri" w:hAnsi="Calibri" w:cs="Calibri"/>
          <w:color w:val="000000"/>
        </w:rPr>
        <w:t>, jak by chtěli svému okolí prospět, aktivitu si sami naplánují a pak i realizují.</w:t>
      </w:r>
    </w:p>
    <w:p w:rsidR="00EC536F" w:rsidRDefault="00EC536F" w:rsidP="00EC536F">
      <w:pPr>
        <w:jc w:val="both"/>
      </w:pPr>
      <w:r>
        <w:lastRenderedPageBreak/>
        <w:t xml:space="preserve">Letošní Skautský den je o to výjimečnější, že probíhá v roce, kdy skauti a skautky oslavují významné mezníky: skauting u nás funguje svobodně po nejdelší dobu v celé své historii, Junák – český skaut překročil hranici 64 tisíc členů a členek a nepřetržitě tak roste již 13 let a v prosinci oslaví výročí 30 let od poslední obnovy během Sametové revoluce v roce 1989. </w:t>
      </w:r>
    </w:p>
    <w:p w:rsidR="00EC536F" w:rsidRPr="00093583" w:rsidRDefault="00EC536F" w:rsidP="00EC536F">
      <w:pPr>
        <w:jc w:val="both"/>
        <w:rPr>
          <w:b/>
        </w:rPr>
      </w:pPr>
      <w:r w:rsidRPr="00093583">
        <w:rPr>
          <w:b/>
        </w:rPr>
        <w:t xml:space="preserve">Skautský den v zahraničí </w:t>
      </w:r>
    </w:p>
    <w:p w:rsidR="00EC536F" w:rsidRDefault="00EC536F" w:rsidP="00EC536F">
      <w:pPr>
        <w:jc w:val="both"/>
      </w:pPr>
      <w:r>
        <w:t>24. duben je někdy označován jako Mezinárodní den skautů, což ale není zcela přesné – přestože je svatý Jiří patronem skautů na celém světě, v některých kalendářích má svátek v jiný den.</w:t>
      </w:r>
    </w:p>
    <w:p w:rsidR="00EC536F" w:rsidRPr="004F5E3F" w:rsidRDefault="00EC536F" w:rsidP="00EC536F">
      <w:pPr>
        <w:jc w:val="both"/>
        <w:rPr>
          <w:rFonts w:eastAsia="Times New Roman" w:cstheme="minorHAnsi"/>
          <w:bCs/>
          <w:color w:val="000000"/>
          <w:lang w:eastAsia="cs-CZ"/>
        </w:rPr>
      </w:pPr>
      <w:r w:rsidRPr="004F5E3F">
        <w:rPr>
          <w:rFonts w:eastAsia="Times New Roman" w:cstheme="minorHAnsi"/>
          <w:b/>
          <w:bCs/>
          <w:color w:val="000000"/>
          <w:lang w:eastAsia="cs-CZ"/>
        </w:rPr>
        <w:t>Skauting</w:t>
      </w:r>
      <w:r>
        <w:rPr>
          <w:rFonts w:eastAsia="Times New Roman" w:cstheme="minorHAnsi"/>
          <w:bCs/>
          <w:color w:val="000000"/>
          <w:lang w:eastAsia="cs-CZ"/>
        </w:rPr>
        <w:br/>
      </w:r>
      <w:r w:rsidRPr="00E859CD">
        <w:t>Skauting je celosvětové hnutí, v jehož středu stojí výchova dětí a mladých lidí. Klukům a holkám nabízí širokou paletu aktivit a činností: hry, při kterých si protáhnou svaly nebo vyzkouší pozornost, rukodělné aktivity procvičující jemnou motoriku, zpěv, tanec i divadlo. Skauti jezdí na výpravy a poznávají bližší i vzdálenější kraje, zkouší různé sporty a technické vychytávky, zapojují fantazii, poznávají historii a přírodu, pomáhají v okolí. Skaut přináší každému možnost najít oblast, ve které vyniká, a rozvíjet se v ní. To vše v bezpečném prostředí party kamarádů a pod dohledem zkušených vedoucích, kteří kluky a holky na cestě jejich rozvoje provází. Skauting vede kluky a holky k samostatnosti, zodpovědnosti a schopnosti poradit si v každé situaci. Zároveň staví výchovu na postojích a hodnotách a přispívá k rozvoji charakteru a touze neustále na sobě pracovat.</w:t>
      </w:r>
    </w:p>
    <w:p w:rsidR="00EC536F" w:rsidRPr="004F5E3F" w:rsidRDefault="00EC536F" w:rsidP="00EC536F">
      <w:pPr>
        <w:shd w:val="clear" w:color="auto" w:fill="FFFFFF"/>
        <w:spacing w:line="235" w:lineRule="atLeast"/>
        <w:jc w:val="both"/>
        <w:rPr>
          <w:rFonts w:eastAsia="Times New Roman" w:cstheme="minorHAnsi"/>
          <w:bCs/>
          <w:color w:val="000000"/>
          <w:lang w:eastAsia="cs-CZ"/>
        </w:rPr>
      </w:pPr>
      <w:hyperlink r:id="rId7" w:history="1">
        <w:r w:rsidRPr="004F5E3F">
          <w:rPr>
            <w:rStyle w:val="Hypertextovodkaz"/>
            <w:rFonts w:eastAsia="Times New Roman" w:cstheme="minorHAnsi"/>
            <w:bCs/>
            <w:lang w:eastAsia="cs-CZ"/>
          </w:rPr>
          <w:t>https://www.skaut.cz/7-duvodu-proc-by-vase-deti-mely-chodit-do-skautu/</w:t>
        </w:r>
      </w:hyperlink>
    </w:p>
    <w:p w:rsidR="00EC536F" w:rsidRPr="00EC536F" w:rsidRDefault="00EC536F" w:rsidP="00EC536F">
      <w:pPr>
        <w:shd w:val="clear" w:color="auto" w:fill="FFFFFF"/>
        <w:spacing w:line="235" w:lineRule="atLeast"/>
        <w:jc w:val="both"/>
        <w:rPr>
          <w:rFonts w:cstheme="minorHAnsi"/>
          <w:b/>
          <w:noProof/>
        </w:rPr>
      </w:pPr>
      <w:r w:rsidRPr="004F5E3F">
        <w:rPr>
          <w:rFonts w:eastAsia="Times New Roman" w:cstheme="minorHAnsi"/>
          <w:b/>
          <w:bCs/>
          <w:color w:val="000000"/>
          <w:lang w:eastAsia="cs-CZ"/>
        </w:rPr>
        <w:t>Fotografie</w:t>
      </w:r>
      <w:r w:rsidRPr="004F5E3F">
        <w:rPr>
          <w:rFonts w:eastAsia="Times New Roman" w:cstheme="minorHAnsi"/>
          <w:bCs/>
          <w:color w:val="000000"/>
          <w:lang w:eastAsia="cs-CZ"/>
        </w:rPr>
        <w:br/>
        <w:t>Fotografie pro tiskové využití jsou k dispozici </w:t>
      </w:r>
      <w:hyperlink r:id="rId8" w:tgtFrame="_blank" w:history="1">
        <w:r w:rsidRPr="004F5E3F">
          <w:rPr>
            <w:rStyle w:val="Hypertextovodkaz"/>
            <w:rFonts w:eastAsia="Times New Roman" w:cstheme="minorHAnsi"/>
            <w:bCs/>
            <w:lang w:eastAsia="cs-CZ"/>
          </w:rPr>
          <w:t>ZDE</w:t>
        </w:r>
      </w:hyperlink>
      <w:r w:rsidRPr="004F5E3F">
        <w:rPr>
          <w:rFonts w:eastAsia="Times New Roman" w:cstheme="minorHAnsi"/>
          <w:bCs/>
          <w:color w:val="000000"/>
          <w:lang w:eastAsia="cs-CZ"/>
        </w:rPr>
        <w:t>, prosíme o uvádění autorů.</w:t>
      </w:r>
    </w:p>
    <w:p w:rsidR="00560529" w:rsidRDefault="00EC536F" w:rsidP="00EC536F">
      <w:pPr>
        <w:pStyle w:val="Normlnweb"/>
        <w:spacing w:before="0" w:beforeAutospacing="0" w:after="260" w:afterAutospacing="0"/>
        <w:jc w:val="both"/>
        <w:rPr>
          <w:rStyle w:val="Hypertextovodkaz"/>
          <w:rFonts w:asciiTheme="minorHAnsi" w:hAnsiTheme="minorHAnsi" w:cstheme="minorHAnsi"/>
          <w:i/>
          <w:iCs/>
          <w:noProof/>
          <w:sz w:val="22"/>
          <w:szCs w:val="22"/>
        </w:rPr>
      </w:pPr>
      <w:r w:rsidRPr="00A02474">
        <w:rPr>
          <w:rFonts w:asciiTheme="minorHAnsi" w:hAnsiTheme="minorHAnsi" w:cstheme="minorHAnsi"/>
          <w:i/>
          <w:iCs/>
          <w:noProof/>
          <w:color w:val="333333"/>
          <w:sz w:val="22"/>
          <w:szCs w:val="22"/>
          <w:shd w:val="clear" w:color="auto" w:fill="FFFFFF"/>
        </w:rPr>
        <w:t xml:space="preserve">Junák – český skaut je největší výchovnou organizací pro děti a </w:t>
      </w:r>
      <w:r>
        <w:rPr>
          <w:rFonts w:asciiTheme="minorHAnsi" w:hAnsiTheme="minorHAnsi" w:cstheme="minorHAnsi"/>
          <w:i/>
          <w:iCs/>
          <w:noProof/>
          <w:color w:val="333333"/>
          <w:sz w:val="22"/>
          <w:szCs w:val="22"/>
          <w:shd w:val="clear" w:color="auto" w:fill="FFFFFF"/>
        </w:rPr>
        <w:t>mládež v Česku. Za posledních 13</w:t>
      </w:r>
      <w:r w:rsidRPr="00A02474">
        <w:rPr>
          <w:rFonts w:asciiTheme="minorHAnsi" w:hAnsiTheme="minorHAnsi" w:cstheme="minorHAnsi"/>
          <w:i/>
          <w:iCs/>
          <w:noProof/>
          <w:color w:val="333333"/>
          <w:sz w:val="22"/>
          <w:szCs w:val="22"/>
          <w:shd w:val="clear" w:color="auto" w:fill="FFFFFF"/>
        </w:rPr>
        <w:t xml:space="preserve"> let se počet skautek a skautů v zemi z</w:t>
      </w:r>
      <w:r>
        <w:rPr>
          <w:rFonts w:asciiTheme="minorHAnsi" w:hAnsiTheme="minorHAnsi" w:cstheme="minorHAnsi"/>
          <w:i/>
          <w:iCs/>
          <w:noProof/>
          <w:color w:val="333333"/>
          <w:sz w:val="22"/>
          <w:szCs w:val="22"/>
          <w:shd w:val="clear" w:color="auto" w:fill="FFFFFF"/>
        </w:rPr>
        <w:t>výšil ze 40 tisíc na více než 64</w:t>
      </w:r>
      <w:r w:rsidRPr="00A02474">
        <w:rPr>
          <w:rFonts w:asciiTheme="minorHAnsi" w:hAnsiTheme="minorHAnsi" w:cstheme="minorHAnsi"/>
          <w:i/>
          <w:iCs/>
          <w:noProof/>
          <w:color w:val="333333"/>
          <w:sz w:val="22"/>
          <w:szCs w:val="22"/>
          <w:shd w:val="clear" w:color="auto" w:fill="FFFFFF"/>
        </w:rPr>
        <w:t xml:space="preserve"> tisíc. Skauting vede k formování charakteru, přináší mladým lidem dobrodružství a partu kamarádů. Je největším hnutím mladých na světě – hlásí se k němu 60 milionů dětí, mladých lidí a dospělých dobrovolníků ve 216 zemích</w:t>
      </w:r>
      <w:r w:rsidRPr="00A02474">
        <w:rPr>
          <w:rFonts w:asciiTheme="minorHAnsi" w:hAnsiTheme="minorHAnsi" w:cstheme="minorHAnsi"/>
          <w:noProof/>
          <w:color w:val="333333"/>
          <w:sz w:val="22"/>
          <w:szCs w:val="22"/>
          <w:shd w:val="clear" w:color="auto" w:fill="FFFFFF"/>
        </w:rPr>
        <w:t xml:space="preserve"> světa.</w:t>
      </w:r>
      <w:r w:rsidRPr="00A02474">
        <w:rPr>
          <w:rFonts w:asciiTheme="minorHAnsi" w:hAnsiTheme="minorHAnsi" w:cstheme="minorHAnsi"/>
          <w:i/>
          <w:iCs/>
          <w:noProof/>
          <w:color w:val="000000"/>
          <w:sz w:val="22"/>
          <w:szCs w:val="22"/>
        </w:rPr>
        <w:t>Více na </w:t>
      </w:r>
      <w:hyperlink r:id="rId9" w:history="1">
        <w:r w:rsidRPr="00A02474">
          <w:rPr>
            <w:rStyle w:val="Hypertextovodkaz"/>
            <w:rFonts w:asciiTheme="minorHAnsi" w:hAnsiTheme="minorHAnsi" w:cstheme="minorHAnsi"/>
            <w:i/>
            <w:iCs/>
            <w:noProof/>
            <w:sz w:val="22"/>
            <w:szCs w:val="22"/>
          </w:rPr>
          <w:t>www.skaut.cz</w:t>
        </w:r>
      </w:hyperlink>
      <w:r w:rsidRPr="00A02474">
        <w:rPr>
          <w:rStyle w:val="Hypertextovodkaz"/>
          <w:rFonts w:asciiTheme="minorHAnsi" w:hAnsiTheme="minorHAnsi" w:cstheme="minorHAnsi"/>
          <w:i/>
          <w:iCs/>
          <w:noProof/>
          <w:sz w:val="22"/>
          <w:szCs w:val="22"/>
        </w:rPr>
        <w:t>.</w:t>
      </w:r>
    </w:p>
    <w:p w:rsidR="00EC536F" w:rsidRPr="00EC536F" w:rsidRDefault="00EC536F" w:rsidP="00EC536F">
      <w:pPr>
        <w:pStyle w:val="Normlnweb"/>
        <w:spacing w:before="0" w:beforeAutospacing="0" w:after="260" w:afterAutospacing="0"/>
        <w:rPr>
          <w:rFonts w:asciiTheme="minorHAnsi" w:hAnsiTheme="minorHAnsi" w:cstheme="minorHAnsi"/>
          <w:noProof/>
          <w:sz w:val="22"/>
          <w:szCs w:val="22"/>
        </w:rPr>
      </w:pPr>
    </w:p>
    <w:p w:rsidR="00E620EA" w:rsidRPr="00E620EA" w:rsidRDefault="00D01193" w:rsidP="00C74A89">
      <w:pPr>
        <w:autoSpaceDE w:val="0"/>
        <w:autoSpaceDN w:val="0"/>
        <w:adjustRightInd w:val="0"/>
        <w:spacing w:after="0" w:line="240" w:lineRule="auto"/>
        <w:rPr>
          <w:b/>
        </w:rPr>
      </w:pPr>
      <w:r w:rsidRPr="00E620EA">
        <w:rPr>
          <w:b/>
        </w:rPr>
        <w:t>Kontakt pro média</w:t>
      </w:r>
    </w:p>
    <w:p w:rsidR="00E620EA" w:rsidRDefault="00E620EA" w:rsidP="00C74A89">
      <w:pPr>
        <w:autoSpaceDE w:val="0"/>
        <w:autoSpaceDN w:val="0"/>
        <w:adjustRightInd w:val="0"/>
        <w:spacing w:after="0" w:line="240" w:lineRule="auto"/>
      </w:pPr>
      <w:r>
        <w:t>Ondřej Běnek</w:t>
      </w:r>
      <w:r w:rsidR="00494685">
        <w:t xml:space="preserve"> | mediální zpravodaj</w:t>
      </w:r>
    </w:p>
    <w:p w:rsidR="00E620EA" w:rsidRDefault="00E620EA" w:rsidP="00C74A89">
      <w:pPr>
        <w:autoSpaceDE w:val="0"/>
        <w:autoSpaceDN w:val="0"/>
        <w:adjustRightInd w:val="0"/>
        <w:spacing w:after="0" w:line="240" w:lineRule="auto"/>
      </w:pPr>
      <w:r>
        <w:t>+420 732 674 970</w:t>
      </w:r>
    </w:p>
    <w:p w:rsidR="00806E52" w:rsidRPr="00EC536F" w:rsidRDefault="00E620EA" w:rsidP="008C1E46">
      <w:pPr>
        <w:autoSpaceDE w:val="0"/>
        <w:autoSpaceDN w:val="0"/>
        <w:adjustRightInd w:val="0"/>
        <w:spacing w:after="0" w:line="240" w:lineRule="auto"/>
      </w:pPr>
      <w:r>
        <w:t>ondrej.benek@skaut.cz</w:t>
      </w:r>
    </w:p>
    <w:sectPr w:rsidR="00806E52" w:rsidRPr="00EC536F" w:rsidSect="00806E5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418" w:bottom="3742" w:left="1418" w:header="567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BD5" w:rsidRDefault="009C1BD5" w:rsidP="00115559">
      <w:pPr>
        <w:spacing w:after="0" w:line="240" w:lineRule="auto"/>
      </w:pPr>
      <w:r>
        <w:separator/>
      </w:r>
    </w:p>
  </w:endnote>
  <w:endnote w:type="continuationSeparator" w:id="1">
    <w:p w:rsidR="009C1BD5" w:rsidRDefault="009C1BD5" w:rsidP="0011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AB" w:rsidRDefault="00E620EA" w:rsidP="005E2B0B">
    <w:pPr>
      <w:pStyle w:val="Zpat"/>
      <w:tabs>
        <w:tab w:val="clear" w:pos="4536"/>
        <w:tab w:val="clear" w:pos="9072"/>
        <w:tab w:val="center" w:pos="3261"/>
        <w:tab w:val="right" w:pos="8080"/>
      </w:tabs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1376045</wp:posOffset>
          </wp:positionH>
          <wp:positionV relativeFrom="paragraph">
            <wp:posOffset>-1089025</wp:posOffset>
          </wp:positionV>
          <wp:extent cx="4391025" cy="1276350"/>
          <wp:effectExtent l="19050" t="0" r="952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-13862"/>
                  <a:stretch>
                    <a:fillRect/>
                  </a:stretch>
                </pic:blipFill>
                <pic:spPr>
                  <a:xfrm>
                    <a:off x="0" y="0"/>
                    <a:ext cx="43910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644D" w:rsidRPr="008D644D">
      <w:rPr>
        <w:rFonts w:ascii="Times New Roman" w:hAnsi="Times New Roman" w:cs="Times New Roman"/>
        <w:noProof/>
        <w:sz w:val="24"/>
        <w:szCs w:val="24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4099" type="#_x0000_t202" style="position:absolute;margin-left:0;margin-top:-.75pt;width:230.4pt;height:19.9pt;z-index:251674624;visibility:visible;mso-width-percent:400;mso-position-horizontal:center;mso-position-horizontal-relative:margin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" filled="f" stroked="f">
          <v:textbox>
            <w:txbxContent>
              <w:p w:rsidR="00DA5EEC" w:rsidRDefault="00DA5EEC" w:rsidP="00DA5EEC">
                <w:pPr>
                  <w:jc w:val="center"/>
                </w:pPr>
                <w:r>
                  <w:rPr>
                    <w:sz w:val="20"/>
                  </w:rPr>
                  <w:t xml:space="preserve">Strana </w:t>
                </w:r>
                <w:r w:rsidR="008D644D"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  \* MERGEFORMAT </w:instrText>
                </w:r>
                <w:r w:rsidR="008D644D">
                  <w:rPr>
                    <w:sz w:val="20"/>
                  </w:rPr>
                  <w:fldChar w:fldCharType="separate"/>
                </w:r>
                <w:r w:rsidR="00EC536F">
                  <w:rPr>
                    <w:noProof/>
                    <w:sz w:val="20"/>
                  </w:rPr>
                  <w:t>1</w:t>
                </w:r>
                <w:r w:rsidR="008D644D">
                  <w:rPr>
                    <w:sz w:val="20"/>
                  </w:rPr>
                  <w:fldChar w:fldCharType="end"/>
                </w:r>
                <w:r>
                  <w:rPr>
                    <w:sz w:val="20"/>
                  </w:rPr>
                  <w:t>/</w:t>
                </w:r>
                <w:fldSimple w:instr=" SECTIONPAGES   \* MERGEFORMAT ">
                  <w:r w:rsidR="00EC536F" w:rsidRPr="00EC536F">
                    <w:rPr>
                      <w:noProof/>
                      <w:sz w:val="20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  <w:r w:rsidR="008D644D">
      <w:rPr>
        <w:noProof/>
        <w:lang w:eastAsia="cs-CZ"/>
      </w:rPr>
      <w:pict>
        <v:shape id="Textové pole 10" o:spid="_x0000_s4098" type="#_x0000_t202" style="position:absolute;margin-left:70.8pt;margin-top:654.9pt;width:225.75pt;height:61.05pt;z-index:-25164800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" filled="f" stroked="f" strokeweight=".5pt">
          <v:textbox inset="0,0,0,0">
            <w:txbxContent>
              <w:p w:rsidR="00560529" w:rsidRDefault="00560529" w:rsidP="00C74A89">
                <w:pPr>
                  <w:spacing w:after="0"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</w:p>
              <w:p w:rsidR="00185684" w:rsidRPr="00185684" w:rsidRDefault="00185684" w:rsidP="00C74A89">
                <w:pPr>
                  <w:spacing w:after="0"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bCs/>
                    <w:sz w:val="20"/>
                    <w:szCs w:val="20"/>
                  </w:rPr>
                  <w:t>J</w:t>
                </w:r>
                <w:r w:rsidRPr="00185684">
                  <w:rPr>
                    <w:rFonts w:cstheme="minorHAnsi"/>
                    <w:b/>
                    <w:bCs/>
                    <w:sz w:val="20"/>
                    <w:szCs w:val="20"/>
                  </w:rPr>
                  <w:t>unák - český skaut, okres Ostrava - město, z. s.</w:t>
                </w:r>
              </w:p>
              <w:p w:rsidR="00185684" w:rsidRPr="00185684" w:rsidRDefault="0018568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Cs/>
                    <w:sz w:val="20"/>
                    <w:szCs w:val="20"/>
                  </w:rPr>
                  <w:t>S</w:t>
                </w:r>
                <w:r w:rsidRPr="00185684">
                  <w:rPr>
                    <w:rFonts w:cstheme="minorHAnsi"/>
                    <w:bCs/>
                    <w:sz w:val="20"/>
                    <w:szCs w:val="20"/>
                  </w:rPr>
                  <w:t>yllabova 403/16, 703 00 Ostrava – Vítkovice</w:t>
                </w:r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700FC">
                  <w:rPr>
                    <w:rFonts w:cstheme="minorHAnsi"/>
                    <w:bCs/>
                    <w:sz w:val="20"/>
                    <w:szCs w:val="20"/>
                  </w:rPr>
                  <w:t xml:space="preserve">IČO </w:t>
                </w:r>
                <w:r w:rsidR="00185684" w:rsidRPr="00145630">
                  <w:rPr>
                    <w:rFonts w:cstheme="minorHAnsi"/>
                    <w:bCs/>
                    <w:sz w:val="20"/>
                    <w:szCs w:val="20"/>
                  </w:rPr>
                  <w:t>62348141</w:t>
                </w:r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700FC">
                  <w:rPr>
                    <w:rFonts w:cstheme="minorHAnsi"/>
                    <w:bCs/>
                    <w:sz w:val="20"/>
                    <w:szCs w:val="20"/>
                  </w:rPr>
                  <w:t xml:space="preserve">Bankovní spoj.: </w:t>
                </w:r>
                <w:r w:rsidRPr="005700FC">
                  <w:rPr>
                    <w:rFonts w:cstheme="minorHAnsi"/>
                    <w:sz w:val="20"/>
                    <w:szCs w:val="20"/>
                  </w:rPr>
                  <w:t xml:space="preserve">Fio banka, a.s., č. ú. </w:t>
                </w:r>
                <w:r w:rsidR="00145630" w:rsidRPr="00145630">
                  <w:rPr>
                    <w:rFonts w:cstheme="minorHAnsi"/>
                    <w:sz w:val="20"/>
                    <w:szCs w:val="20"/>
                  </w:rPr>
                  <w:t>2501329241</w:t>
                </w:r>
                <w:r w:rsidRPr="005700FC">
                  <w:rPr>
                    <w:rFonts w:cstheme="minorHAnsi"/>
                    <w:sz w:val="20"/>
                    <w:szCs w:val="20"/>
                  </w:rPr>
                  <w:t>/2010</w:t>
                </w:r>
              </w:p>
              <w:p w:rsidR="00806E52" w:rsidRPr="005700FC" w:rsidRDefault="008D644D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hyperlink r:id="rId7" w:history="1">
                  <w:r w:rsidR="00145630" w:rsidRPr="005A5288">
                    <w:rPr>
                      <w:rStyle w:val="Hypertextovodkaz"/>
                      <w:rFonts w:cstheme="minorHAnsi"/>
                      <w:bCs/>
                      <w:sz w:val="20"/>
                      <w:szCs w:val="18"/>
                    </w:rPr>
                    <w:t>www.skautostrava.cz</w:t>
                  </w:r>
                </w:hyperlink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</w:p>
            </w:txbxContent>
          </v:textbox>
          <w10:wrap anchorx="page" anchory="page"/>
          <w10:anchorlock/>
        </v:shape>
      </w:pict>
    </w:r>
    <w:r w:rsidR="008D644D">
      <w:rPr>
        <w:noProof/>
        <w:lang w:eastAsia="cs-CZ"/>
      </w:rPr>
      <w:pict>
        <v:shape id="Textové pole 11" o:spid="_x0000_s4097" type="#_x0000_t202" style="position:absolute;margin-left:305.25pt;margin-top:654.9pt;width:219pt;height:61.05pt;z-index:-25164697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" filled="f" stroked="f" strokeweight=".5pt">
          <v:textbox inset="0,0,0,0">
            <w:txbxContent>
              <w:p w:rsidR="00560529" w:rsidRDefault="00560529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  <w:p w:rsidR="00806E52" w:rsidRDefault="00145630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r>
                  <w:rPr>
                    <w:rFonts w:cstheme="minorHAnsi"/>
                    <w:bCs/>
                    <w:sz w:val="20"/>
                    <w:szCs w:val="18"/>
                  </w:rPr>
                  <w:t>Statutární orgán:</w:t>
                </w:r>
              </w:p>
              <w:p w:rsidR="00E620EA" w:rsidRPr="005700FC" w:rsidRDefault="00E620EA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r>
                  <w:rPr>
                    <w:rFonts w:cstheme="minorHAnsi"/>
                    <w:bCs/>
                    <w:sz w:val="20"/>
                    <w:szCs w:val="18"/>
                  </w:rPr>
                  <w:t>Mgr. Hana Mamčařová</w:t>
                </w:r>
              </w:p>
              <w:p w:rsidR="00806E52" w:rsidRDefault="00E620EA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t</w:t>
                </w:r>
                <w:r w:rsidR="00806E52" w:rsidRPr="005700FC">
                  <w:rPr>
                    <w:sz w:val="20"/>
                    <w:szCs w:val="18"/>
                  </w:rPr>
                  <w:t>el.</w:t>
                </w:r>
                <w:r>
                  <w:rPr>
                    <w:sz w:val="20"/>
                    <w:szCs w:val="18"/>
                  </w:rPr>
                  <w:t>:</w:t>
                </w:r>
                <w:r w:rsidR="00806E52" w:rsidRPr="005700FC">
                  <w:rPr>
                    <w:sz w:val="20"/>
                    <w:szCs w:val="18"/>
                  </w:rPr>
                  <w:t xml:space="preserve"> </w:t>
                </w:r>
                <w:r w:rsidR="00145630" w:rsidRPr="00145630">
                  <w:rPr>
                    <w:sz w:val="20"/>
                    <w:szCs w:val="18"/>
                  </w:rPr>
                  <w:t>+420 732 265</w:t>
                </w:r>
                <w:r w:rsidR="00145630">
                  <w:rPr>
                    <w:sz w:val="20"/>
                    <w:szCs w:val="18"/>
                  </w:rPr>
                  <w:t> </w:t>
                </w:r>
                <w:r w:rsidR="00145630" w:rsidRPr="00145630">
                  <w:rPr>
                    <w:sz w:val="20"/>
                    <w:szCs w:val="18"/>
                  </w:rPr>
                  <w:t>141</w:t>
                </w:r>
              </w:p>
              <w:p w:rsidR="00145630" w:rsidRDefault="00E620EA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e</w:t>
                </w:r>
                <w:r w:rsidR="00145630" w:rsidRPr="005700FC">
                  <w:rPr>
                    <w:sz w:val="20"/>
                    <w:szCs w:val="18"/>
                  </w:rPr>
                  <w:t>-mail:</w:t>
                </w:r>
                <w:r w:rsidR="00145630">
                  <w:rPr>
                    <w:sz w:val="20"/>
                    <w:szCs w:val="18"/>
                  </w:rPr>
                  <w:t xml:space="preserve"> </w:t>
                </w:r>
                <w:hyperlink r:id="rId8" w:history="1">
                  <w:r w:rsidRPr="00AB0154">
                    <w:rPr>
                      <w:rStyle w:val="Hypertextovodkaz"/>
                      <w:sz w:val="20"/>
                      <w:szCs w:val="18"/>
                    </w:rPr>
                    <w:t>ostrava@skaut.cz</w:t>
                  </w:r>
                </w:hyperlink>
              </w:p>
              <w:p w:rsidR="00145630" w:rsidRPr="005700FC" w:rsidRDefault="00145630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  <w:p w:rsidR="00806E52" w:rsidRPr="005700FC" w:rsidRDefault="00806E52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 w:rsidRPr="005700FC">
                  <w:rPr>
                    <w:sz w:val="20"/>
                    <w:szCs w:val="18"/>
                  </w:rPr>
                  <w:t xml:space="preserve">E-mail: </w:t>
                </w:r>
                <w:hyperlink r:id="rId9" w:history="1">
                  <w:r w:rsidR="00145630" w:rsidRPr="005A5288">
                    <w:rPr>
                      <w:rStyle w:val="Hypertextovodkaz"/>
                      <w:sz w:val="20"/>
                      <w:szCs w:val="18"/>
                    </w:rPr>
                    <w:t>ostrava@skaut.cz</w:t>
                  </w:r>
                </w:hyperlink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26" w:rsidRDefault="00425C22" w:rsidP="00994EAB">
    <w:pPr>
      <w:pStyle w:val="Zpat"/>
      <w:tabs>
        <w:tab w:val="clear" w:pos="4536"/>
        <w:tab w:val="clear" w:pos="9072"/>
        <w:tab w:val="center" w:pos="3260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4389129" cy="1121666"/>
          <wp:effectExtent l="0" t="0" r="0" b="2540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9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BD5" w:rsidRDefault="009C1BD5" w:rsidP="00115559">
      <w:pPr>
        <w:spacing w:after="0" w:line="240" w:lineRule="auto"/>
      </w:pPr>
      <w:r>
        <w:separator/>
      </w:r>
    </w:p>
  </w:footnote>
  <w:footnote w:type="continuationSeparator" w:id="1">
    <w:p w:rsidR="009C1BD5" w:rsidRDefault="009C1BD5" w:rsidP="0011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AB" w:rsidRDefault="00EB3D20" w:rsidP="00D01193">
    <w:pPr>
      <w:pStyle w:val="Zhlav"/>
      <w:tabs>
        <w:tab w:val="clear" w:pos="4536"/>
        <w:tab w:val="clear" w:pos="9072"/>
        <w:tab w:val="center" w:pos="2693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2291875" cy="952500"/>
          <wp:effectExtent l="0" t="0" r="0" b="0"/>
          <wp:docPr id="1" name="Obrázek 0" descr="Logo5-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5-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309" cy="9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4EAB" w:rsidRPr="00994EAB" w:rsidRDefault="00994EAB" w:rsidP="00994EA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59" w:rsidRDefault="007977E9" w:rsidP="00115559">
    <w:pPr>
      <w:pStyle w:val="Zhlav"/>
      <w:tabs>
        <w:tab w:val="clear" w:pos="4536"/>
        <w:tab w:val="clear" w:pos="9072"/>
        <w:tab w:val="center" w:pos="2693"/>
        <w:tab w:val="right" w:pos="8080"/>
      </w:tabs>
    </w:pPr>
    <w:r>
      <w:tab/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2256155</wp:posOffset>
          </wp:positionH>
          <wp:positionV relativeFrom="paragraph">
            <wp:posOffset>-2540</wp:posOffset>
          </wp:positionV>
          <wp:extent cx="1247140" cy="1190625"/>
          <wp:effectExtent l="0" t="0" r="0" b="9525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KAUT_logo_ma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2215" b="11411"/>
                  <a:stretch/>
                </pic:blipFill>
                <pic:spPr bwMode="auto">
                  <a:xfrm>
                    <a:off x="0" y="0"/>
                    <a:ext cx="124714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5559"/>
    <w:rsid w:val="00021E40"/>
    <w:rsid w:val="00025E81"/>
    <w:rsid w:val="00031C2D"/>
    <w:rsid w:val="0009627D"/>
    <w:rsid w:val="000E1A4E"/>
    <w:rsid w:val="00115559"/>
    <w:rsid w:val="00145630"/>
    <w:rsid w:val="00185684"/>
    <w:rsid w:val="00195A87"/>
    <w:rsid w:val="001E728C"/>
    <w:rsid w:val="001F1211"/>
    <w:rsid w:val="00227053"/>
    <w:rsid w:val="00237EAE"/>
    <w:rsid w:val="00277AF7"/>
    <w:rsid w:val="002A6647"/>
    <w:rsid w:val="002B435C"/>
    <w:rsid w:val="002C2B26"/>
    <w:rsid w:val="003250A2"/>
    <w:rsid w:val="003D4453"/>
    <w:rsid w:val="003E773F"/>
    <w:rsid w:val="004021DA"/>
    <w:rsid w:val="00425C22"/>
    <w:rsid w:val="00485356"/>
    <w:rsid w:val="004924E5"/>
    <w:rsid w:val="00494685"/>
    <w:rsid w:val="004D184A"/>
    <w:rsid w:val="004F43C4"/>
    <w:rsid w:val="004F7DFE"/>
    <w:rsid w:val="0050199A"/>
    <w:rsid w:val="00510FBC"/>
    <w:rsid w:val="00522CB0"/>
    <w:rsid w:val="00545939"/>
    <w:rsid w:val="00547D71"/>
    <w:rsid w:val="00560529"/>
    <w:rsid w:val="005700FC"/>
    <w:rsid w:val="005C3B68"/>
    <w:rsid w:val="005E2B0B"/>
    <w:rsid w:val="005E6E44"/>
    <w:rsid w:val="00612302"/>
    <w:rsid w:val="00624D00"/>
    <w:rsid w:val="00665B27"/>
    <w:rsid w:val="006B468A"/>
    <w:rsid w:val="006C6598"/>
    <w:rsid w:val="006E3801"/>
    <w:rsid w:val="006F4D9A"/>
    <w:rsid w:val="00714047"/>
    <w:rsid w:val="0074088C"/>
    <w:rsid w:val="00745955"/>
    <w:rsid w:val="007977E9"/>
    <w:rsid w:val="00803DA8"/>
    <w:rsid w:val="00806E52"/>
    <w:rsid w:val="00842225"/>
    <w:rsid w:val="0085137E"/>
    <w:rsid w:val="008B7D81"/>
    <w:rsid w:val="008C1E46"/>
    <w:rsid w:val="008D644D"/>
    <w:rsid w:val="008E46C5"/>
    <w:rsid w:val="008F4565"/>
    <w:rsid w:val="00923A1B"/>
    <w:rsid w:val="00927495"/>
    <w:rsid w:val="00994EAB"/>
    <w:rsid w:val="009C1BD5"/>
    <w:rsid w:val="00A75478"/>
    <w:rsid w:val="00A82FD8"/>
    <w:rsid w:val="00AA63B1"/>
    <w:rsid w:val="00AA7064"/>
    <w:rsid w:val="00AB277B"/>
    <w:rsid w:val="00AD23FC"/>
    <w:rsid w:val="00AD2923"/>
    <w:rsid w:val="00B04BFD"/>
    <w:rsid w:val="00B426B8"/>
    <w:rsid w:val="00B43D71"/>
    <w:rsid w:val="00B548C3"/>
    <w:rsid w:val="00BA1BE1"/>
    <w:rsid w:val="00BD3F18"/>
    <w:rsid w:val="00BF13C1"/>
    <w:rsid w:val="00C6342F"/>
    <w:rsid w:val="00C74A89"/>
    <w:rsid w:val="00C76AE5"/>
    <w:rsid w:val="00C9247C"/>
    <w:rsid w:val="00CA1991"/>
    <w:rsid w:val="00CE08CB"/>
    <w:rsid w:val="00D01193"/>
    <w:rsid w:val="00D02949"/>
    <w:rsid w:val="00D235B3"/>
    <w:rsid w:val="00D67217"/>
    <w:rsid w:val="00D7230F"/>
    <w:rsid w:val="00D819C6"/>
    <w:rsid w:val="00DA5EEC"/>
    <w:rsid w:val="00E24158"/>
    <w:rsid w:val="00E30C0A"/>
    <w:rsid w:val="00E41A7B"/>
    <w:rsid w:val="00E55D0B"/>
    <w:rsid w:val="00E620EA"/>
    <w:rsid w:val="00E639CD"/>
    <w:rsid w:val="00E7341A"/>
    <w:rsid w:val="00E8103E"/>
    <w:rsid w:val="00EB3D20"/>
    <w:rsid w:val="00EC536F"/>
    <w:rsid w:val="00ED2E91"/>
    <w:rsid w:val="00EF4C99"/>
    <w:rsid w:val="00F73D25"/>
    <w:rsid w:val="00FC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22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559"/>
  </w:style>
  <w:style w:type="paragraph" w:styleId="Zpat">
    <w:name w:val="footer"/>
    <w:basedOn w:val="Normln"/>
    <w:link w:val="Zpat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559"/>
  </w:style>
  <w:style w:type="character" w:styleId="Hypertextovodkaz">
    <w:name w:val="Hyperlink"/>
    <w:basedOn w:val="Standardnpsmoodstavce"/>
    <w:uiPriority w:val="99"/>
    <w:unhideWhenUsed/>
    <w:rsid w:val="007977E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3F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39CD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EC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skaut/sets/7215769085444547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kaut.cz/7-duvodu-proc-by-vase-deti-mely-chodit-do-skaut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kaut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@skaut.cz" TargetMode="External"/><Relationship Id="rId7" Type="http://schemas.openxmlformats.org/officeDocument/2006/relationships/hyperlink" Target="http://www.skautostrava.cz" TargetMode="External"/><Relationship Id="rId1" Type="http://schemas.openxmlformats.org/officeDocument/2006/relationships/image" Target="media/image2.png"/><Relationship Id="rId6" Type="http://schemas.microsoft.com/office/2007/relationships/hdphoto" Target="NULL"/><Relationship Id="rId9" Type="http://schemas.openxmlformats.org/officeDocument/2006/relationships/hyperlink" Target="mailto:ostrava@skaut.cz" TargetMode="Externa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9978-0713-4E85-88CF-A0BCF985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Perina</dc:creator>
  <cp:lastModifiedBy>Lenovo</cp:lastModifiedBy>
  <cp:revision>2</cp:revision>
  <dcterms:created xsi:type="dcterms:W3CDTF">2019-04-23T08:13:00Z</dcterms:created>
  <dcterms:modified xsi:type="dcterms:W3CDTF">2019-04-23T08:13:00Z</dcterms:modified>
</cp:coreProperties>
</file>